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9D2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D22AB" w:rsidRDefault="00101F2B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t xml:space="preserve"> </w:t>
            </w:r>
            <w:r w:rsidR="006C21F5"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D22AB" w:rsidRDefault="009D22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</w:t>
            </w:r>
            <w:bookmarkStart w:id="0" w:name="_GoBack"/>
            <w:bookmarkEnd w:id="0"/>
            <w:r>
              <w:rPr>
                <w:sz w:val="48"/>
                <w:szCs w:val="48"/>
              </w:rPr>
              <w:t>авительства РФ от 11.05.2023 N 736</w:t>
            </w:r>
            <w:r>
              <w:rPr>
                <w:sz w:val="48"/>
                <w:szCs w:val="48"/>
              </w:rPr>
              <w:br/>
      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 w:rsidR="009D2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D22AB" w:rsidRDefault="009D22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D22AB" w:rsidRDefault="009D22AB">
      <w:pPr>
        <w:pStyle w:val="ConsPlusNormal"/>
        <w:rPr>
          <w:rFonts w:ascii="Tahoma" w:hAnsi="Tahoma" w:cs="Tahoma"/>
          <w:sz w:val="28"/>
          <w:szCs w:val="28"/>
        </w:rPr>
        <w:sectPr w:rsidR="009D22A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D22AB" w:rsidRDefault="009D22AB">
      <w:pPr>
        <w:pStyle w:val="ConsPlusNormal"/>
        <w:jc w:val="both"/>
        <w:outlineLvl w:val="0"/>
      </w:pPr>
    </w:p>
    <w:p w:rsidR="009D22AB" w:rsidRDefault="009D22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2AB" w:rsidRDefault="009D22AB">
      <w:pPr>
        <w:pStyle w:val="ConsPlusTitle"/>
        <w:jc w:val="center"/>
      </w:pPr>
    </w:p>
    <w:p w:rsidR="009D22AB" w:rsidRDefault="009D22AB">
      <w:pPr>
        <w:pStyle w:val="ConsPlusTitle"/>
        <w:jc w:val="center"/>
      </w:pPr>
      <w:r>
        <w:t>ПОСТАНОВЛЕНИЕ</w:t>
      </w:r>
    </w:p>
    <w:p w:rsidR="009D22AB" w:rsidRDefault="009D22AB">
      <w:pPr>
        <w:pStyle w:val="ConsPlusTitle"/>
        <w:jc w:val="center"/>
      </w:pPr>
      <w:r>
        <w:t>от 11 мая 2023 г. N 736</w:t>
      </w:r>
    </w:p>
    <w:p w:rsidR="009D22AB" w:rsidRDefault="009D22AB">
      <w:pPr>
        <w:pStyle w:val="ConsPlusTitle"/>
        <w:jc w:val="center"/>
      </w:pPr>
    </w:p>
    <w:p w:rsidR="009D22AB" w:rsidRDefault="009D22AB">
      <w:pPr>
        <w:pStyle w:val="ConsPlusTitle"/>
        <w:jc w:val="center"/>
      </w:pPr>
      <w:r>
        <w:t>ОБ УТВЕРЖДЕНИИ ПРАВИЛ</w:t>
      </w:r>
    </w:p>
    <w:p w:rsidR="009D22AB" w:rsidRDefault="009D22AB">
      <w:pPr>
        <w:pStyle w:val="ConsPlusTitle"/>
        <w:jc w:val="center"/>
      </w:pPr>
      <w:r>
        <w:t>ПРЕДОСТАВЛЕНИЯ МЕДИЦИНСКИМИ ОРГАНИЗАЦИЯМИ ПЛАТНЫХ</w:t>
      </w:r>
    </w:p>
    <w:p w:rsidR="009D22AB" w:rsidRDefault="009D22AB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9D22AB" w:rsidRDefault="009D22AB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9D22AB" w:rsidRDefault="009D22AB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9D22AB" w:rsidRDefault="009D22AB">
      <w:pPr>
        <w:pStyle w:val="ConsPlusTitle"/>
        <w:jc w:val="center"/>
      </w:pPr>
      <w:r>
        <w:t>ОТ 4 ОКТЯБРЯ 2012 Г. N 1006</w:t>
      </w:r>
    </w:p>
    <w:p w:rsidR="009D22AB" w:rsidRDefault="009D22AB">
      <w:pPr>
        <w:pStyle w:val="ConsPlusNormal"/>
        <w:jc w:val="center"/>
      </w:pPr>
    </w:p>
    <w:p w:rsidR="009D22AB" w:rsidRDefault="009D22A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1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9D22AB" w:rsidRDefault="009D22AB">
      <w:pPr>
        <w:pStyle w:val="ConsPlusNormal"/>
        <w:spacing w:before="240"/>
        <w:ind w:firstLine="540"/>
        <w:jc w:val="both"/>
      </w:pP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9D22AB" w:rsidRDefault="009D22AB">
      <w:pPr>
        <w:pStyle w:val="ConsPlusNormal"/>
        <w:spacing w:before="240"/>
        <w:ind w:firstLine="540"/>
        <w:jc w:val="both"/>
      </w:pPr>
      <w:hyperlink w:anchor="Par21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Normal"/>
        <w:jc w:val="right"/>
      </w:pPr>
      <w:r>
        <w:t>Председатель Правительства</w:t>
      </w:r>
    </w:p>
    <w:p w:rsidR="009D22AB" w:rsidRDefault="009D22AB">
      <w:pPr>
        <w:pStyle w:val="ConsPlusNormal"/>
        <w:jc w:val="right"/>
      </w:pPr>
      <w:r>
        <w:t>Российской Федерации</w:t>
      </w:r>
    </w:p>
    <w:p w:rsidR="009D22AB" w:rsidRDefault="009D22AB">
      <w:pPr>
        <w:pStyle w:val="ConsPlusNormal"/>
        <w:jc w:val="right"/>
      </w:pPr>
      <w:r>
        <w:t>М.МИШУСТИН</w:t>
      </w:r>
    </w:p>
    <w:p w:rsidR="009D22AB" w:rsidRDefault="009D22AB">
      <w:pPr>
        <w:pStyle w:val="ConsPlusNormal"/>
        <w:jc w:val="right"/>
      </w:pPr>
    </w:p>
    <w:p w:rsidR="009D22AB" w:rsidRDefault="009D22AB">
      <w:pPr>
        <w:pStyle w:val="ConsPlusNormal"/>
        <w:jc w:val="right"/>
      </w:pPr>
    </w:p>
    <w:p w:rsidR="009D22AB" w:rsidRDefault="009D22AB">
      <w:pPr>
        <w:pStyle w:val="ConsPlusNormal"/>
        <w:jc w:val="right"/>
      </w:pPr>
    </w:p>
    <w:p w:rsidR="009D22AB" w:rsidRDefault="009D22AB">
      <w:pPr>
        <w:pStyle w:val="ConsPlusNormal"/>
        <w:jc w:val="right"/>
      </w:pPr>
    </w:p>
    <w:p w:rsidR="009D22AB" w:rsidRDefault="009D22AB">
      <w:pPr>
        <w:pStyle w:val="ConsPlusNormal"/>
        <w:jc w:val="right"/>
      </w:pPr>
    </w:p>
    <w:p w:rsidR="009D22AB" w:rsidRDefault="009D22AB">
      <w:pPr>
        <w:pStyle w:val="ConsPlusNormal"/>
        <w:jc w:val="right"/>
        <w:outlineLvl w:val="0"/>
      </w:pPr>
      <w:r>
        <w:t>Утверждены</w:t>
      </w:r>
    </w:p>
    <w:p w:rsidR="009D22AB" w:rsidRDefault="009D22AB">
      <w:pPr>
        <w:pStyle w:val="ConsPlusNormal"/>
        <w:jc w:val="right"/>
      </w:pPr>
      <w:r>
        <w:t>постановлением Правительства</w:t>
      </w:r>
    </w:p>
    <w:p w:rsidR="009D22AB" w:rsidRDefault="009D22AB">
      <w:pPr>
        <w:pStyle w:val="ConsPlusNormal"/>
        <w:jc w:val="right"/>
      </w:pPr>
      <w:r>
        <w:t>Российской Федерации</w:t>
      </w:r>
    </w:p>
    <w:p w:rsidR="009D22AB" w:rsidRDefault="009D22AB">
      <w:pPr>
        <w:pStyle w:val="ConsPlusNormal"/>
        <w:jc w:val="right"/>
      </w:pPr>
      <w:r>
        <w:t>от 11 мая 2023 г. N 736</w:t>
      </w:r>
    </w:p>
    <w:p w:rsidR="009D22AB" w:rsidRDefault="009D22AB">
      <w:pPr>
        <w:pStyle w:val="ConsPlusNormal"/>
        <w:jc w:val="right"/>
      </w:pPr>
    </w:p>
    <w:p w:rsidR="009D22AB" w:rsidRDefault="009D22AB">
      <w:pPr>
        <w:pStyle w:val="ConsPlusTitle"/>
        <w:jc w:val="center"/>
      </w:pPr>
      <w:bookmarkStart w:id="1" w:name="Par33"/>
      <w:bookmarkEnd w:id="1"/>
      <w:r>
        <w:t>ПРАВИЛА</w:t>
      </w:r>
    </w:p>
    <w:p w:rsidR="009D22AB" w:rsidRDefault="009D22AB">
      <w:pPr>
        <w:pStyle w:val="ConsPlusTitle"/>
        <w:jc w:val="center"/>
      </w:pPr>
      <w:r>
        <w:t>ПРЕДОСТАВЛЕНИЯ МЕДИЦИНСКИМИ ОРГАНИЗАЦИЯМИ ПЛАТНЫХ</w:t>
      </w:r>
    </w:p>
    <w:p w:rsidR="009D22AB" w:rsidRDefault="009D22AB">
      <w:pPr>
        <w:pStyle w:val="ConsPlusTitle"/>
        <w:jc w:val="center"/>
      </w:pPr>
      <w:r>
        <w:t>МЕДИЦИНСКИХ УСЛУГ</w:t>
      </w:r>
    </w:p>
    <w:p w:rsidR="009D22AB" w:rsidRDefault="009D22AB">
      <w:pPr>
        <w:pStyle w:val="ConsPlusNormal"/>
        <w:jc w:val="center"/>
      </w:pPr>
    </w:p>
    <w:p w:rsidR="009D22AB" w:rsidRDefault="009D22AB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9D22AB" w:rsidRDefault="009D22AB">
      <w:pPr>
        <w:pStyle w:val="ConsPlusNormal"/>
        <w:jc w:val="center"/>
      </w:pPr>
    </w:p>
    <w:p w:rsidR="009D22AB" w:rsidRDefault="009D22AB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9D22AB" w:rsidRDefault="009D22AB">
      <w:pPr>
        <w:pStyle w:val="ConsPlusNormal"/>
        <w:jc w:val="center"/>
      </w:pPr>
    </w:p>
    <w:p w:rsidR="009D22AB" w:rsidRDefault="009D22AB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</w:t>
      </w:r>
      <w:r>
        <w:lastRenderedPageBreak/>
        <w:t xml:space="preserve">помощи без взимания платы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8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</w:t>
      </w:r>
      <w:r>
        <w:lastRenderedPageBreak/>
        <w:t>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б) в соответствии с </w:t>
      </w:r>
      <w:hyperlink r:id="rId19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в) на основе </w:t>
      </w:r>
      <w:hyperlink r:id="rId20" w:history="1">
        <w:r>
          <w:rPr>
            <w:color w:val="0000FF"/>
          </w:rPr>
          <w:t>клинических рекомендаций</w:t>
        </w:r>
      </w:hyperlink>
      <w:r>
        <w:t>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г) с учетом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D22AB" w:rsidRDefault="009D22AB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9D22AB" w:rsidRDefault="009D22AB">
      <w:pPr>
        <w:pStyle w:val="ConsPlusTitle"/>
        <w:jc w:val="center"/>
      </w:pPr>
      <w:r>
        <w:t>медицинских услугах</w:t>
      </w:r>
    </w:p>
    <w:p w:rsidR="009D22AB" w:rsidRDefault="009D22AB">
      <w:pPr>
        <w:pStyle w:val="ConsPlusNormal"/>
        <w:jc w:val="center"/>
      </w:pPr>
    </w:p>
    <w:p w:rsidR="009D22AB" w:rsidRDefault="009D22AB">
      <w:pPr>
        <w:pStyle w:val="ConsPlusNormal"/>
        <w:ind w:firstLine="540"/>
        <w:jc w:val="both"/>
      </w:pPr>
      <w:bookmarkStart w:id="3" w:name="Par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22" w:history="1">
        <w:r>
          <w:rPr>
            <w:color w:val="0000FF"/>
          </w:rPr>
          <w:t>статьями 8</w:t>
        </w:r>
      </w:hyperlink>
      <w:r>
        <w:t xml:space="preserve"> - </w:t>
      </w:r>
      <w:hyperlink r:id="rId23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а) адрес юридического лица в пределах места нахождения юридического лица </w:t>
      </w:r>
      <w:r>
        <w:lastRenderedPageBreak/>
        <w:t>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а) основной государственный регистрационный номер;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г) адрес своего сайта в сети "Интернет" (при его наличии);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D22AB" w:rsidRDefault="009D22AB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 xml:space="preserve">16. Исполнителем в соответствии со </w:t>
      </w:r>
      <w:hyperlink r:id="rId24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lastRenderedPageBreak/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услуг;</w:t>
      </w:r>
    </w:p>
    <w:p w:rsidR="009D22AB" w:rsidRDefault="009D22AB" w:rsidP="008555A9">
      <w:pPr>
        <w:pStyle w:val="ConsPlusNormal"/>
        <w:shd w:val="clear" w:color="auto" w:fill="FFFF00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ж) образцы договоров;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lastRenderedPageBreak/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:rsidR="009D22AB" w:rsidRDefault="009D22AB">
      <w:pPr>
        <w:pStyle w:val="ConsPlusNormal"/>
        <w:spacing w:before="240"/>
        <w:ind w:firstLine="540"/>
        <w:jc w:val="both"/>
      </w:pPr>
      <w:r w:rsidRPr="00D90D67"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5" w:history="1">
        <w:r w:rsidRPr="00D90D67">
          <w:rPr>
            <w:color w:val="0000FF"/>
          </w:rPr>
          <w:t>законом</w:t>
        </w:r>
      </w:hyperlink>
      <w:r w:rsidRPr="00D90D67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9D22AB" w:rsidRDefault="009D22AB">
      <w:pPr>
        <w:pStyle w:val="ConsPlusNormal"/>
        <w:jc w:val="center"/>
      </w:pPr>
    </w:p>
    <w:p w:rsidR="009D22AB" w:rsidRDefault="009D22AB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информацию: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7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б) сведения о потребителе (при оказании платных медицинских услуг гражданину анонимно </w:t>
      </w:r>
      <w:r>
        <w:lastRenderedPageBreak/>
        <w:t>сведения фиксируются со слов потребителя услуги):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исполнителя: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должность;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lastRenderedPageBreak/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н) иные условия, определяемые по соглашению сторон.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8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lastRenderedPageBreak/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9D22AB" w:rsidRDefault="009D22AB">
      <w:pPr>
        <w:pStyle w:val="ConsPlusNormal"/>
        <w:jc w:val="center"/>
      </w:pPr>
    </w:p>
    <w:p w:rsidR="009D22AB" w:rsidRDefault="009D22AB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lastRenderedPageBreak/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9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9D22AB" w:rsidRDefault="009D22AB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9D22AB" w:rsidRDefault="009D22AB">
      <w:pPr>
        <w:pStyle w:val="ConsPlusNormal"/>
        <w:jc w:val="center"/>
      </w:pPr>
    </w:p>
    <w:p w:rsidR="009D22AB" w:rsidRDefault="009D22AB">
      <w:pPr>
        <w:pStyle w:val="ConsPlusNormal"/>
        <w:ind w:firstLine="540"/>
        <w:jc w:val="both"/>
      </w:pPr>
      <w:r>
        <w:t xml:space="preserve">42. Договор может быть заключен посредством использования сети "Интернет" (при наличии </w:t>
      </w:r>
      <w:r>
        <w:lastRenderedPageBreak/>
        <w:t>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9D22AB" w:rsidRDefault="009D22AB">
      <w:pPr>
        <w:pStyle w:val="ConsPlusNormal"/>
        <w:spacing w:before="240"/>
        <w:ind w:firstLine="540"/>
        <w:jc w:val="both"/>
      </w:pPr>
      <w:bookmarkStart w:id="5" w:name="Par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номер исполнителя;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31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2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3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</w:t>
      </w:r>
      <w:r>
        <w:lastRenderedPageBreak/>
        <w:t>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4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5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9D22AB" w:rsidRDefault="009D22AB">
      <w:pPr>
        <w:pStyle w:val="ConsPlusTitle"/>
        <w:jc w:val="center"/>
      </w:pPr>
      <w:r>
        <w:t>медицинских услуг</w:t>
      </w:r>
    </w:p>
    <w:p w:rsidR="009D22AB" w:rsidRDefault="009D22AB">
      <w:pPr>
        <w:pStyle w:val="ConsPlusNormal"/>
        <w:jc w:val="center"/>
      </w:pPr>
    </w:p>
    <w:p w:rsidR="009D22AB" w:rsidRDefault="009D22AB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9D22AB" w:rsidRDefault="009D22AB">
      <w:pPr>
        <w:pStyle w:val="ConsPlusNormal"/>
        <w:jc w:val="right"/>
      </w:pP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Normal"/>
        <w:jc w:val="right"/>
        <w:outlineLvl w:val="0"/>
      </w:pPr>
      <w:r>
        <w:t>Утверждены</w:t>
      </w:r>
    </w:p>
    <w:p w:rsidR="009D22AB" w:rsidRDefault="009D22AB">
      <w:pPr>
        <w:pStyle w:val="ConsPlusNormal"/>
        <w:jc w:val="right"/>
      </w:pPr>
      <w:r>
        <w:t>постановлением Правительства</w:t>
      </w:r>
    </w:p>
    <w:p w:rsidR="009D22AB" w:rsidRDefault="009D22AB">
      <w:pPr>
        <w:pStyle w:val="ConsPlusNormal"/>
        <w:jc w:val="right"/>
      </w:pPr>
      <w:r>
        <w:t>Российской Федерации</w:t>
      </w:r>
    </w:p>
    <w:p w:rsidR="009D22AB" w:rsidRDefault="009D22AB">
      <w:pPr>
        <w:pStyle w:val="ConsPlusNormal"/>
        <w:jc w:val="right"/>
      </w:pPr>
      <w:r>
        <w:t>от 11 мая 2023 г. N 736</w:t>
      </w:r>
    </w:p>
    <w:p w:rsidR="009D22AB" w:rsidRDefault="009D22AB">
      <w:pPr>
        <w:pStyle w:val="ConsPlusNormal"/>
        <w:jc w:val="right"/>
      </w:pPr>
    </w:p>
    <w:p w:rsidR="009D22AB" w:rsidRDefault="009D22AB">
      <w:pPr>
        <w:pStyle w:val="ConsPlusTitle"/>
        <w:jc w:val="center"/>
      </w:pPr>
      <w:bookmarkStart w:id="6" w:name="Par213"/>
      <w:bookmarkEnd w:id="6"/>
      <w:r>
        <w:t>ИЗМЕНЕНИЯ,</w:t>
      </w:r>
    </w:p>
    <w:p w:rsidR="009D22AB" w:rsidRDefault="009D22A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D22AB" w:rsidRDefault="009D22AB">
      <w:pPr>
        <w:pStyle w:val="ConsPlusNormal"/>
        <w:ind w:firstLine="540"/>
        <w:jc w:val="both"/>
      </w:pPr>
    </w:p>
    <w:p w:rsidR="009D22AB" w:rsidRDefault="009D22AB">
      <w:pPr>
        <w:pStyle w:val="ConsPlusNormal"/>
        <w:ind w:firstLine="540"/>
        <w:jc w:val="both"/>
      </w:pPr>
      <w:r>
        <w:t xml:space="preserve">1. </w:t>
      </w:r>
      <w:hyperlink r:id="rId36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</w:t>
      </w:r>
      <w:r>
        <w:lastRenderedPageBreak/>
        <w:t>следующей редакции: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7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2. В </w:t>
      </w:r>
      <w:hyperlink r:id="rId38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9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9D22AB" w:rsidRDefault="009D22AB">
      <w:pPr>
        <w:pStyle w:val="ConsPlusNormal"/>
        <w:spacing w:before="240"/>
        <w:ind w:firstLine="540"/>
        <w:jc w:val="both"/>
      </w:pPr>
      <w:r>
        <w:t xml:space="preserve">3. </w:t>
      </w:r>
      <w:hyperlink r:id="rId42" w:history="1">
        <w:r>
          <w:rPr>
            <w:color w:val="0000FF"/>
          </w:rPr>
          <w:t>Пункты 203</w:t>
        </w:r>
      </w:hyperlink>
      <w:r>
        <w:t xml:space="preserve">, </w:t>
      </w:r>
      <w:hyperlink r:id="rId43" w:history="1">
        <w:r>
          <w:rPr>
            <w:color w:val="0000FF"/>
          </w:rPr>
          <w:t>208</w:t>
        </w:r>
      </w:hyperlink>
      <w:r>
        <w:t xml:space="preserve">, </w:t>
      </w:r>
      <w:hyperlink r:id="rId44" w:history="1">
        <w:r>
          <w:rPr>
            <w:color w:val="0000FF"/>
          </w:rPr>
          <w:t>341</w:t>
        </w:r>
      </w:hyperlink>
      <w:r>
        <w:t xml:space="preserve"> и </w:t>
      </w:r>
      <w:hyperlink r:id="rId45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9D22AB" w:rsidRDefault="009D22AB">
      <w:pPr>
        <w:pStyle w:val="ConsPlusNormal"/>
        <w:jc w:val="both"/>
      </w:pPr>
    </w:p>
    <w:p w:rsidR="009D22AB" w:rsidRDefault="009D22AB">
      <w:pPr>
        <w:pStyle w:val="ConsPlusNormal"/>
        <w:jc w:val="both"/>
      </w:pPr>
    </w:p>
    <w:p w:rsidR="009D22AB" w:rsidRDefault="009D2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22AB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7C" w:rsidRDefault="0050107C">
      <w:pPr>
        <w:spacing w:after="0" w:line="240" w:lineRule="auto"/>
      </w:pPr>
      <w:r>
        <w:separator/>
      </w:r>
    </w:p>
  </w:endnote>
  <w:endnote w:type="continuationSeparator" w:id="0">
    <w:p w:rsidR="0050107C" w:rsidRDefault="0050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AB" w:rsidRDefault="009D22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D22A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22AB" w:rsidRDefault="009D22A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22AB" w:rsidRDefault="009D22A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22AB" w:rsidRDefault="009D22A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05F3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05F3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D22AB" w:rsidRDefault="009D22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7C" w:rsidRDefault="0050107C">
      <w:pPr>
        <w:spacing w:after="0" w:line="240" w:lineRule="auto"/>
      </w:pPr>
      <w:r>
        <w:separator/>
      </w:r>
    </w:p>
  </w:footnote>
  <w:footnote w:type="continuationSeparator" w:id="0">
    <w:p w:rsidR="0050107C" w:rsidRDefault="0050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D22A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22AB" w:rsidRDefault="009D22A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22AB" w:rsidRDefault="009D22A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15.06.2023</w:t>
          </w:r>
        </w:p>
      </w:tc>
    </w:tr>
  </w:tbl>
  <w:p w:rsidR="009D22AB" w:rsidRDefault="009D22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22AB" w:rsidRDefault="009D22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21"/>
    <w:rsid w:val="00065903"/>
    <w:rsid w:val="00101F2B"/>
    <w:rsid w:val="00417421"/>
    <w:rsid w:val="0050107C"/>
    <w:rsid w:val="006C21F5"/>
    <w:rsid w:val="007656B3"/>
    <w:rsid w:val="007E6837"/>
    <w:rsid w:val="008555A9"/>
    <w:rsid w:val="009D22AB"/>
    <w:rsid w:val="00AF667E"/>
    <w:rsid w:val="00B85BAD"/>
    <w:rsid w:val="00D90D67"/>
    <w:rsid w:val="00DB3D07"/>
    <w:rsid w:val="00F20F9D"/>
    <w:rsid w:val="00F505F3"/>
    <w:rsid w:val="00F51996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6199&amp;date=15.06.2023" TargetMode="External"/><Relationship Id="rId18" Type="http://schemas.openxmlformats.org/officeDocument/2006/relationships/hyperlink" Target="https://login.consultant.ru/link/?req=doc&amp;base=LAW&amp;n=446199&amp;date=15.06.2023&amp;dst=100273&amp;field=134" TargetMode="External"/><Relationship Id="rId26" Type="http://schemas.openxmlformats.org/officeDocument/2006/relationships/hyperlink" Target="https://login.consultant.ru/link/?req=doc&amp;base=LAW&amp;n=433294&amp;date=15.06.2023" TargetMode="External"/><Relationship Id="rId39" Type="http://schemas.openxmlformats.org/officeDocument/2006/relationships/hyperlink" Target="https://login.consultant.ru/link/?req=doc&amp;base=LAW&amp;n=447972&amp;date=15.06.2023&amp;dst=8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41711&amp;date=15.06.2023&amp;dst=100005&amp;field=134" TargetMode="External"/><Relationship Id="rId34" Type="http://schemas.openxmlformats.org/officeDocument/2006/relationships/hyperlink" Target="https://login.consultant.ru/link/?req=doc&amp;base=LAW&amp;n=433294&amp;date=15.06.2023&amp;dst=97&amp;field=134" TargetMode="External"/><Relationship Id="rId42" Type="http://schemas.openxmlformats.org/officeDocument/2006/relationships/hyperlink" Target="https://login.consultant.ru/link/?req=doc&amp;base=LAW&amp;n=447973&amp;date=15.06.2023&amp;dst=100264&amp;field=134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136209&amp;date=15.06.2023" TargetMode="External"/><Relationship Id="rId17" Type="http://schemas.openxmlformats.org/officeDocument/2006/relationships/hyperlink" Target="https://login.consultant.ru/link/?req=doc&amp;base=LAW&amp;n=436033&amp;date=15.06.2023&amp;dst=105018&amp;field=134" TargetMode="External"/><Relationship Id="rId25" Type="http://schemas.openxmlformats.org/officeDocument/2006/relationships/hyperlink" Target="https://login.consultant.ru/link/?req=doc&amp;base=LAW&amp;n=446199&amp;date=15.06.2023" TargetMode="External"/><Relationship Id="rId33" Type="http://schemas.openxmlformats.org/officeDocument/2006/relationships/hyperlink" Target="https://login.consultant.ru/link/?req=doc&amp;base=LAW&amp;n=433294&amp;date=15.06.2023&amp;dst=100474&amp;field=134" TargetMode="External"/><Relationship Id="rId38" Type="http://schemas.openxmlformats.org/officeDocument/2006/relationships/hyperlink" Target="https://login.consultant.ru/link/?req=doc&amp;base=LAW&amp;n=447972&amp;date=15.06.2023&amp;dst=100007&amp;field=134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1711&amp;date=15.06.2023&amp;dst=100068&amp;field=134" TargetMode="External"/><Relationship Id="rId20" Type="http://schemas.openxmlformats.org/officeDocument/2006/relationships/hyperlink" Target="https://login.consultant.ru/link/?req=doc&amp;base=LAW&amp;n=141711&amp;date=15.06.2023&amp;dst=100123&amp;field=134" TargetMode="External"/><Relationship Id="rId29" Type="http://schemas.openxmlformats.org/officeDocument/2006/relationships/hyperlink" Target="https://login.consultant.ru/link/?req=doc&amp;base=LAW&amp;n=433294&amp;date=15.06.2023&amp;dst=100185&amp;field=134" TargetMode="External"/><Relationship Id="rId41" Type="http://schemas.openxmlformats.org/officeDocument/2006/relationships/hyperlink" Target="https://login.consultant.ru/link/?req=doc&amp;base=LAW&amp;n=439160&amp;date=15.06.202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3294&amp;date=15.06.2023&amp;dst=63&amp;field=134" TargetMode="External"/><Relationship Id="rId24" Type="http://schemas.openxmlformats.org/officeDocument/2006/relationships/hyperlink" Target="https://login.consultant.ru/link/?req=doc&amp;base=LAW&amp;n=433294&amp;date=15.06.2023&amp;dst=100477&amp;field=134" TargetMode="External"/><Relationship Id="rId32" Type="http://schemas.openxmlformats.org/officeDocument/2006/relationships/hyperlink" Target="https://login.consultant.ru/link/?req=doc&amp;base=LAW&amp;n=433294&amp;date=15.06.2023&amp;dst=97&amp;field=134" TargetMode="External"/><Relationship Id="rId37" Type="http://schemas.openxmlformats.org/officeDocument/2006/relationships/hyperlink" Target="https://login.consultant.ru/link/?req=doc&amp;base=LAW&amp;n=446199&amp;date=15.06.2023&amp;dst=100892&amp;field=134" TargetMode="External"/><Relationship Id="rId40" Type="http://schemas.openxmlformats.org/officeDocument/2006/relationships/hyperlink" Target="https://login.consultant.ru/link/?req=doc&amp;base=LAW&amp;n=210348&amp;date=15.06.2023" TargetMode="External"/><Relationship Id="rId45" Type="http://schemas.openxmlformats.org/officeDocument/2006/relationships/hyperlink" Target="https://login.consultant.ru/link/?req=doc&amp;base=LAW&amp;n=447973&amp;date=15.06.2023&amp;dst=100700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6199&amp;date=15.06.2023&amp;dst=426&amp;field=134" TargetMode="External"/><Relationship Id="rId23" Type="http://schemas.openxmlformats.org/officeDocument/2006/relationships/hyperlink" Target="https://login.consultant.ru/link/?req=doc&amp;base=LAW&amp;n=433294&amp;date=15.06.2023&amp;dst=100060&amp;field=134" TargetMode="External"/><Relationship Id="rId28" Type="http://schemas.openxmlformats.org/officeDocument/2006/relationships/hyperlink" Target="https://login.consultant.ru/link/?req=doc&amp;base=LAW&amp;n=446199&amp;date=15.06.2023&amp;dst=101183&amp;field=134" TargetMode="External"/><Relationship Id="rId36" Type="http://schemas.openxmlformats.org/officeDocument/2006/relationships/hyperlink" Target="https://login.consultant.ru/link/?req=doc&amp;base=LAW&amp;n=210348&amp;date=15.06.2023&amp;dst=7&amp;fie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6199&amp;date=15.06.2023&amp;dst=100892&amp;field=134" TargetMode="External"/><Relationship Id="rId19" Type="http://schemas.openxmlformats.org/officeDocument/2006/relationships/hyperlink" Target="https://login.consultant.ru/link/?req=doc&amp;base=LAW&amp;n=141711&amp;date=15.06.2023&amp;dst=100003&amp;field=134" TargetMode="External"/><Relationship Id="rId31" Type="http://schemas.openxmlformats.org/officeDocument/2006/relationships/hyperlink" Target="https://login.consultant.ru/link/?req=doc&amp;base=LAW&amp;n=433294&amp;date=15.06.2023&amp;dst=100060&amp;field=134" TargetMode="External"/><Relationship Id="rId44" Type="http://schemas.openxmlformats.org/officeDocument/2006/relationships/hyperlink" Target="https://login.consultant.ru/link/?req=doc&amp;base=LAW&amp;n=447973&amp;date=15.06.2023&amp;dst=10040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33294&amp;date=15.06.2023&amp;dst=100008&amp;field=134" TargetMode="External"/><Relationship Id="rId22" Type="http://schemas.openxmlformats.org/officeDocument/2006/relationships/hyperlink" Target="https://login.consultant.ru/link/?req=doc&amp;base=LAW&amp;n=433294&amp;date=15.06.2023&amp;dst=100052&amp;field=134" TargetMode="External"/><Relationship Id="rId27" Type="http://schemas.openxmlformats.org/officeDocument/2006/relationships/hyperlink" Target="https://login.consultant.ru/link/?req=doc&amp;base=LAW&amp;n=410138&amp;date=15.06.2023&amp;dst=100084&amp;field=134" TargetMode="External"/><Relationship Id="rId30" Type="http://schemas.openxmlformats.org/officeDocument/2006/relationships/hyperlink" Target="https://login.consultant.ru/link/?req=doc&amp;base=LAW&amp;n=433294&amp;date=15.06.2023" TargetMode="External"/><Relationship Id="rId35" Type="http://schemas.openxmlformats.org/officeDocument/2006/relationships/hyperlink" Target="https://login.consultant.ru/link/?req=doc&amp;base=LAW&amp;n=433294&amp;date=15.06.2023&amp;dst=100474&amp;field=134" TargetMode="External"/><Relationship Id="rId43" Type="http://schemas.openxmlformats.org/officeDocument/2006/relationships/hyperlink" Target="https://login.consultant.ru/link/?req=doc&amp;base=LAW&amp;n=447973&amp;date=15.06.2023&amp;dst=100269&amp;fie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6053</Words>
  <Characters>34507</Characters>
  <Application>Microsoft Office Word</Application>
  <DocSecurity>2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vt:lpstr>
    </vt:vector>
  </TitlesOfParts>
  <Company>КонсультантПлюс Версия 4022.00.55</Company>
  <LinksUpToDate>false</LinksUpToDate>
  <CharactersWithSpaces>40480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creator>Пользователь Windows</dc:creator>
  <cp:lastModifiedBy>Ольга</cp:lastModifiedBy>
  <cp:revision>2</cp:revision>
  <cp:lastPrinted>2023-08-23T08:47:00Z</cp:lastPrinted>
  <dcterms:created xsi:type="dcterms:W3CDTF">2023-08-25T11:28:00Z</dcterms:created>
  <dcterms:modified xsi:type="dcterms:W3CDTF">2023-08-25T11:28:00Z</dcterms:modified>
</cp:coreProperties>
</file>